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16" w:rsidRDefault="00877416"/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4"/>
        <w:gridCol w:w="422"/>
        <w:gridCol w:w="5088"/>
      </w:tblGrid>
      <w:tr w:rsidR="00877416" w:rsidTr="005130E9">
        <w:trPr>
          <w:trHeight w:val="2423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16" w:rsidRDefault="00877416">
            <w:pPr>
              <w:pStyle w:val="Titre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:rsidR="00877416" w:rsidRDefault="00877416">
            <w:pPr>
              <w:pStyle w:val="Titre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Fonction : </w:t>
            </w:r>
            <w:r w:rsidR="00C02A98">
              <w:rPr>
                <w:rFonts w:ascii="Tahoma" w:hAnsi="Tahoma" w:cs="Tahoma"/>
                <w:sz w:val="20"/>
                <w:szCs w:val="20"/>
              </w:rPr>
              <w:t>IDE</w:t>
            </w:r>
          </w:p>
          <w:p w:rsidR="00877416" w:rsidRDefault="008774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Grade 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02A98">
              <w:rPr>
                <w:rFonts w:ascii="Tahoma" w:hAnsi="Tahoma" w:cs="Tahoma"/>
                <w:sz w:val="20"/>
                <w:szCs w:val="20"/>
              </w:rPr>
              <w:t>IDE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16" w:rsidRDefault="00877416">
            <w:pPr>
              <w:pStyle w:val="Titre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:rsidR="00877416" w:rsidRDefault="0087741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Pôle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 w:rsidR="00C02A98">
              <w:rPr>
                <w:rFonts w:ascii="Tahoma" w:hAnsi="Tahoma" w:cs="Tahoma"/>
                <w:sz w:val="20"/>
                <w:szCs w:val="20"/>
              </w:rPr>
              <w:t>ENFANTS ET ADOLESCENTS</w:t>
            </w:r>
          </w:p>
          <w:p w:rsidR="00877416" w:rsidRDefault="00877416">
            <w:pPr>
              <w:pStyle w:val="Titre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Service : </w:t>
            </w:r>
            <w:r w:rsidR="00C02A98">
              <w:rPr>
                <w:rFonts w:ascii="Tahoma" w:hAnsi="Tahoma" w:cs="Tahoma"/>
                <w:sz w:val="20"/>
                <w:szCs w:val="20"/>
              </w:rPr>
              <w:t>Unité de soins intensif enfants</w:t>
            </w:r>
          </w:p>
          <w:p w:rsidR="00C02A98" w:rsidRPr="00C02A98" w:rsidRDefault="00C02A98" w:rsidP="00C02A98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C02A98">
              <w:rPr>
                <w:rFonts w:eastAsiaTheme="minorHAnsi"/>
                <w:lang w:eastAsia="en-US"/>
              </w:rPr>
              <w:t xml:space="preserve">L’Unité de Soins Intensifs pour enfants (USI) accueille des enfants âgés de 5 à 11 ans </w:t>
            </w:r>
            <w:r w:rsidRPr="00C02A98">
              <w:rPr>
                <w:rFonts w:eastAsiaTheme="minorHAnsi"/>
                <w:color w:val="000000"/>
                <w:lang w:eastAsia="en-US"/>
              </w:rPr>
              <w:t>présentant une décompensation aigüe d’une pathologie pédopsychiatrique et nécessitant une prise en charge</w:t>
            </w:r>
            <w:r>
              <w:rPr>
                <w:rFonts w:eastAsiaTheme="minorHAnsi"/>
                <w:color w:val="000000"/>
                <w:lang w:eastAsia="en-US"/>
              </w:rPr>
              <w:t xml:space="preserve"> institutionnelle à court terme, </w:t>
            </w:r>
            <w:r w:rsidRPr="00306944">
              <w:rPr>
                <w:rFonts w:eastAsiaTheme="minorHAnsi"/>
                <w:b/>
                <w:color w:val="000000"/>
                <w:u w:val="single"/>
                <w:lang w:eastAsia="en-US"/>
              </w:rPr>
              <w:t>du lundi 9h au vendredi 16h30.</w:t>
            </w:r>
          </w:p>
        </w:tc>
      </w:tr>
      <w:tr w:rsidR="00877416" w:rsidTr="00877416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16" w:rsidRDefault="00877416">
            <w:pPr>
              <w:pStyle w:val="Titre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 hiérarchique :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877416" w:rsidRPr="005130E9" w:rsidRDefault="00C02A98" w:rsidP="00194533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130E9">
              <w:rPr>
                <w:rFonts w:ascii="Tahoma" w:hAnsi="Tahoma" w:cs="Tahoma"/>
                <w:sz w:val="20"/>
                <w:szCs w:val="20"/>
              </w:rPr>
              <w:t>Directeur des soins</w:t>
            </w:r>
          </w:p>
          <w:p w:rsidR="00C02A98" w:rsidRPr="005130E9" w:rsidRDefault="00C02A98" w:rsidP="00194533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130E9">
              <w:rPr>
                <w:rFonts w:ascii="Tahoma" w:hAnsi="Tahoma" w:cs="Tahoma"/>
                <w:sz w:val="20"/>
                <w:szCs w:val="20"/>
              </w:rPr>
              <w:t xml:space="preserve">Cadre </w:t>
            </w:r>
            <w:r w:rsidR="005130E9" w:rsidRPr="005130E9">
              <w:rPr>
                <w:rFonts w:ascii="Tahoma" w:hAnsi="Tahoma" w:cs="Tahoma"/>
                <w:sz w:val="20"/>
                <w:szCs w:val="20"/>
              </w:rPr>
              <w:t>supérieur</w:t>
            </w:r>
            <w:r w:rsidRPr="005130E9">
              <w:rPr>
                <w:rFonts w:ascii="Tahoma" w:hAnsi="Tahoma" w:cs="Tahoma"/>
                <w:sz w:val="20"/>
                <w:szCs w:val="20"/>
              </w:rPr>
              <w:t xml:space="preserve"> de pôle</w:t>
            </w:r>
          </w:p>
          <w:p w:rsidR="00C02A98" w:rsidRPr="005130E9" w:rsidRDefault="00C02A98" w:rsidP="00194533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130E9">
              <w:rPr>
                <w:rFonts w:ascii="Tahoma" w:hAnsi="Tahoma" w:cs="Tahoma"/>
                <w:sz w:val="20"/>
                <w:szCs w:val="20"/>
              </w:rPr>
              <w:t>Cadre supérieur de santé</w:t>
            </w:r>
          </w:p>
          <w:p w:rsidR="00C02A98" w:rsidRDefault="00C02A98" w:rsidP="00194533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5130E9">
              <w:rPr>
                <w:rFonts w:ascii="Tahoma" w:hAnsi="Tahoma" w:cs="Tahoma"/>
                <w:sz w:val="20"/>
                <w:szCs w:val="20"/>
              </w:rPr>
              <w:t>Cadre de santé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16" w:rsidRDefault="00877416">
            <w:pPr>
              <w:pStyle w:val="Titre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Position fonctionnelle : </w:t>
            </w:r>
          </w:p>
          <w:p w:rsidR="00877416" w:rsidRDefault="00C02A98" w:rsidP="00194533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Médecin responsable filière enfance</w:t>
            </w:r>
          </w:p>
          <w:p w:rsidR="00C02A98" w:rsidRDefault="00C02A98" w:rsidP="00194533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Médecin responsable de l’unité</w:t>
            </w:r>
          </w:p>
          <w:p w:rsidR="00C02A98" w:rsidRDefault="00C02A98" w:rsidP="00194533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Equipe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pluriprofessionnelle</w:t>
            </w:r>
            <w:proofErr w:type="spellEnd"/>
          </w:p>
          <w:p w:rsidR="00C02A98" w:rsidRDefault="004C59F4" w:rsidP="00194533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Tous professionnels de l’établissement</w:t>
            </w:r>
          </w:p>
        </w:tc>
      </w:tr>
      <w:tr w:rsidR="00877416" w:rsidTr="00877416">
        <w:trPr>
          <w:trHeight w:val="1113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16" w:rsidRDefault="00877416" w:rsidP="004C59F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Missions générales :</w:t>
            </w:r>
          </w:p>
          <w:p w:rsidR="00877416" w:rsidRPr="004C59F4" w:rsidRDefault="004C59F4" w:rsidP="005130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912C2">
              <w:t>En collaboration avec les membres de l’équipe pluri professionnelle, l’infirmier participe à la prise en charge globale des patients de l’unité, en accueillant le patient et son entourage, en participant à la mi</w:t>
            </w:r>
            <w:r>
              <w:t>se en œuvre et à l’évaluation du projet de</w:t>
            </w:r>
            <w:r w:rsidRPr="00C912C2">
              <w:t xml:space="preserve"> soin individualisé. Il réalise les soins infirmiers, visant à maintenir ou restaurer l’état de santé du patient présentant des pathologies d’ordre psychiatrique et en assure la continuité, dans le respect des procédures d’amélioration de la qualité.    </w:t>
            </w:r>
          </w:p>
        </w:tc>
      </w:tr>
      <w:tr w:rsidR="00877416" w:rsidTr="00877416">
        <w:trPr>
          <w:trHeight w:val="101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16" w:rsidRDefault="00877416" w:rsidP="004C59F4">
            <w:pPr>
              <w:pStyle w:val="Titre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Aptitudes et capacités requises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  <w:p w:rsidR="004C59F4" w:rsidRDefault="004C59F4" w:rsidP="004C59F4">
            <w:pPr>
              <w:pStyle w:val="Paragraphedeliste"/>
              <w:numPr>
                <w:ilvl w:val="0"/>
                <w:numId w:val="4"/>
              </w:numPr>
            </w:pPr>
            <w:r>
              <w:t xml:space="preserve">Savoir concevoir un projet de soins au sein d’une équipe </w:t>
            </w:r>
            <w:proofErr w:type="spellStart"/>
            <w:r>
              <w:t>pluriprofessionnelle</w:t>
            </w:r>
            <w:proofErr w:type="spellEnd"/>
          </w:p>
          <w:p w:rsidR="004C59F4" w:rsidRDefault="004C59F4" w:rsidP="004C59F4">
            <w:pPr>
              <w:pStyle w:val="Paragraphedeliste"/>
              <w:numPr>
                <w:ilvl w:val="0"/>
                <w:numId w:val="4"/>
              </w:numPr>
            </w:pPr>
            <w:r>
              <w:t>Capacité à travailler en équipe</w:t>
            </w:r>
          </w:p>
          <w:p w:rsidR="004C59F4" w:rsidRDefault="004C59F4" w:rsidP="004C59F4">
            <w:pPr>
              <w:pStyle w:val="Paragraphedeliste"/>
              <w:numPr>
                <w:ilvl w:val="0"/>
                <w:numId w:val="4"/>
              </w:numPr>
            </w:pPr>
            <w:r>
              <w:t>Capacité à se questionner et à évaluer ses pratiques</w:t>
            </w:r>
          </w:p>
          <w:p w:rsidR="00877416" w:rsidRPr="004C59F4" w:rsidRDefault="004C59F4" w:rsidP="00943DE7">
            <w:pPr>
              <w:pStyle w:val="Paragraphedeliste"/>
              <w:numPr>
                <w:ilvl w:val="0"/>
                <w:numId w:val="4"/>
              </w:numPr>
            </w:pPr>
            <w:r>
              <w:t>Capacité à identifier les situations d’urgence et/ou de crise et d’y faire face de manière appropriée</w:t>
            </w:r>
          </w:p>
        </w:tc>
      </w:tr>
      <w:tr w:rsidR="00877416" w:rsidTr="005130E9">
        <w:trPr>
          <w:trHeight w:val="1014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16" w:rsidRDefault="0087741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Formation requise :</w:t>
            </w:r>
          </w:p>
          <w:p w:rsidR="00877416" w:rsidRPr="005130E9" w:rsidRDefault="004C59F4" w:rsidP="005130E9">
            <w:r w:rsidRPr="004C59F4">
              <w:t xml:space="preserve">Diplôme d’état d’infirmier ou </w:t>
            </w:r>
            <w:r>
              <w:t>D</w:t>
            </w:r>
            <w:r w:rsidRPr="004C59F4">
              <w:t>iplôme d’infirmier de secteur psychiatrique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16" w:rsidRDefault="0087741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Expérience professionnelle requise :</w:t>
            </w:r>
          </w:p>
          <w:p w:rsidR="004C59F4" w:rsidRPr="008B1C12" w:rsidRDefault="004C59F4" w:rsidP="004C59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Expérience</w:t>
            </w:r>
            <w:r w:rsidRPr="008B1C12">
              <w:rPr>
                <w:rFonts w:ascii="Times New Roman" w:hAnsi="Times New Roman" w:cs="Times New Roman"/>
              </w:rPr>
              <w:t xml:space="preserve"> en</w:t>
            </w:r>
            <w:r>
              <w:rPr>
                <w:rFonts w:ascii="Times New Roman" w:hAnsi="Times New Roman" w:cs="Times New Roman"/>
              </w:rPr>
              <w:t xml:space="preserve"> pédo</w:t>
            </w:r>
            <w:r w:rsidRPr="008B1C12">
              <w:rPr>
                <w:rFonts w:ascii="Times New Roman" w:hAnsi="Times New Roman" w:cs="Times New Roman"/>
              </w:rPr>
              <w:t>psychiatrie</w:t>
            </w:r>
            <w:r>
              <w:rPr>
                <w:rFonts w:ascii="Times New Roman" w:hAnsi="Times New Roman" w:cs="Times New Roman"/>
              </w:rPr>
              <w:t xml:space="preserve"> appréciée</w:t>
            </w:r>
          </w:p>
          <w:p w:rsidR="00877416" w:rsidRDefault="008774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7416" w:rsidTr="00877416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16" w:rsidRDefault="00877416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Qualités professionnelles :</w:t>
            </w:r>
          </w:p>
          <w:p w:rsidR="00877416" w:rsidRPr="00943DE7" w:rsidRDefault="00943DE7" w:rsidP="00943DE7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943DE7">
              <w:rPr>
                <w:rFonts w:ascii="Tahoma" w:hAnsi="Tahoma" w:cs="Tahoma"/>
                <w:sz w:val="20"/>
                <w:szCs w:val="20"/>
              </w:rPr>
              <w:t>Empathie</w:t>
            </w:r>
          </w:p>
          <w:p w:rsidR="00943DE7" w:rsidRDefault="00943DE7" w:rsidP="00943DE7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Maitrise de soi et de ses émotions</w:t>
            </w:r>
          </w:p>
          <w:p w:rsidR="00943DE7" w:rsidRDefault="00943DE7" w:rsidP="00943DE7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Patience</w:t>
            </w:r>
          </w:p>
          <w:p w:rsidR="00877416" w:rsidRPr="00943DE7" w:rsidRDefault="00943DE7" w:rsidP="00943DE7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Aptitude au travail relationnel</w:t>
            </w:r>
          </w:p>
        </w:tc>
      </w:tr>
      <w:tr w:rsidR="00877416" w:rsidTr="005130E9">
        <w:trPr>
          <w:trHeight w:val="298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16" w:rsidRDefault="00877416">
            <w:pPr>
              <w:pStyle w:val="Titre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Horaires et lieux de travail :</w:t>
            </w:r>
          </w:p>
          <w:p w:rsidR="00943DE7" w:rsidRDefault="00943DE7">
            <w:r w:rsidRPr="00306944">
              <w:rPr>
                <w:b/>
                <w:i/>
              </w:rPr>
              <w:t>Planning en 10h ou 7h30 au choix</w:t>
            </w:r>
            <w:r>
              <w:t xml:space="preserve"> sur une amplitude de 6h45 à 21h15 (sauf lundi : ouverture à 9h et vendredi : fermeture à </w:t>
            </w:r>
            <w:r w:rsidR="0053779D">
              <w:t>1</w:t>
            </w:r>
            <w:r>
              <w:t>6h30)</w:t>
            </w:r>
          </w:p>
          <w:p w:rsidR="00943DE7" w:rsidRDefault="00943DE7">
            <w:r>
              <w:t>Site de Montesson (78)</w:t>
            </w:r>
          </w:p>
          <w:p w:rsidR="005130E9" w:rsidRDefault="005130E9"/>
          <w:p w:rsidR="00877416" w:rsidRPr="00306944" w:rsidRDefault="0053779D">
            <w:pPr>
              <w:rPr>
                <w:b/>
                <w:i/>
              </w:rPr>
            </w:pPr>
            <w:r w:rsidRPr="00306944">
              <w:rPr>
                <w:b/>
                <w:i/>
              </w:rPr>
              <w:t>Unité fermée 3 semaine en août et 1 semaine en fin d’année</w:t>
            </w:r>
          </w:p>
          <w:p w:rsidR="00877416" w:rsidRPr="005130E9" w:rsidRDefault="00877416" w:rsidP="005130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E9" w:rsidRDefault="005130E9" w:rsidP="005130E9">
            <w:pPr>
              <w:rPr>
                <w:b/>
              </w:rPr>
            </w:pPr>
            <w:r>
              <w:rPr>
                <w:b/>
              </w:rPr>
              <w:t>Spécificités :</w:t>
            </w:r>
          </w:p>
          <w:p w:rsidR="005130E9" w:rsidRDefault="005130E9" w:rsidP="005130E9">
            <w:pPr>
              <w:rPr>
                <w:b/>
              </w:rPr>
            </w:pPr>
          </w:p>
          <w:p w:rsidR="005130E9" w:rsidRDefault="00306944" w:rsidP="005130E9">
            <w:pPr>
              <w:pStyle w:val="Paragraphedeliste"/>
              <w:numPr>
                <w:ilvl w:val="0"/>
                <w:numId w:val="7"/>
              </w:numPr>
            </w:pPr>
            <w:r>
              <w:t xml:space="preserve">Supervision </w:t>
            </w:r>
            <w:r w:rsidR="005130E9">
              <w:t>mensuel</w:t>
            </w:r>
            <w:r>
              <w:t>le avec intervenant extérieur</w:t>
            </w:r>
          </w:p>
          <w:p w:rsidR="0009422A" w:rsidRDefault="0009422A" w:rsidP="005130E9">
            <w:pPr>
              <w:pStyle w:val="Paragraphedeliste"/>
              <w:numPr>
                <w:ilvl w:val="0"/>
                <w:numId w:val="7"/>
              </w:numPr>
            </w:pPr>
            <w:r>
              <w:t>Réunion clinique hebdomadaire en équipe pluriprofessionnelle</w:t>
            </w:r>
            <w:bookmarkStart w:id="0" w:name="_GoBack"/>
            <w:bookmarkEnd w:id="0"/>
          </w:p>
          <w:p w:rsidR="00877416" w:rsidRDefault="005130E9" w:rsidP="005130E9">
            <w:pPr>
              <w:pStyle w:val="Paragraphedeliste"/>
              <w:numPr>
                <w:ilvl w:val="0"/>
                <w:numId w:val="7"/>
              </w:numPr>
            </w:pPr>
            <w:r>
              <w:t>Journées théorico-cliniques au sein de l’unité.</w:t>
            </w:r>
          </w:p>
        </w:tc>
      </w:tr>
    </w:tbl>
    <w:p w:rsidR="00877416" w:rsidRDefault="00877416" w:rsidP="00877416"/>
    <w:p w:rsidR="00877416" w:rsidRDefault="00877416"/>
    <w:sectPr w:rsidR="00877416" w:rsidSect="00943DE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2D" w:rsidRDefault="006E782D" w:rsidP="00877416">
      <w:r>
        <w:separator/>
      </w:r>
    </w:p>
  </w:endnote>
  <w:endnote w:type="continuationSeparator" w:id="0">
    <w:p w:rsidR="006E782D" w:rsidRDefault="006E782D" w:rsidP="008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2D" w:rsidRDefault="006E782D" w:rsidP="00877416">
      <w:r>
        <w:separator/>
      </w:r>
    </w:p>
  </w:footnote>
  <w:footnote w:type="continuationSeparator" w:id="0">
    <w:p w:rsidR="006E782D" w:rsidRDefault="006E782D" w:rsidP="0087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>
    <w:pPr>
      <w:pStyle w:val="En-tte"/>
    </w:pPr>
  </w:p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8"/>
      <w:gridCol w:w="6758"/>
      <w:gridCol w:w="1469"/>
    </w:tblGrid>
    <w:tr w:rsidR="00877416" w:rsidTr="005130E9">
      <w:trPr>
        <w:cantSplit/>
        <w:trHeight w:val="1257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77416" w:rsidRDefault="00877416" w:rsidP="00877416">
          <w:pPr>
            <w:pStyle w:val="En-tte"/>
            <w:tabs>
              <w:tab w:val="left" w:pos="708"/>
            </w:tabs>
            <w:rPr>
              <w:rFonts w:ascii="Arial" w:hAnsi="Arial" w:cs="Arial"/>
              <w:sz w:val="20"/>
              <w:szCs w:val="20"/>
            </w:rPr>
          </w:pPr>
        </w:p>
        <w:p w:rsidR="00877416" w:rsidRDefault="00877416" w:rsidP="0087741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77416" w:rsidRDefault="00877416" w:rsidP="00877416">
          <w:pPr>
            <w:pStyle w:val="En-tte"/>
            <w:jc w:val="center"/>
            <w:rPr>
              <w:rFonts w:ascii="Arial" w:hAnsi="Arial" w:cs="Arial"/>
              <w:sz w:val="20"/>
              <w:szCs w:val="20"/>
            </w:rPr>
          </w:pPr>
        </w:p>
        <w:p w:rsidR="00877416" w:rsidRDefault="0053779D" w:rsidP="00877416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Centre Hospitalier Théophile Roussel</w:t>
          </w:r>
        </w:p>
        <w:p w:rsidR="0053779D" w:rsidRDefault="0053779D" w:rsidP="00877416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IDE</w:t>
          </w:r>
        </w:p>
        <w:p w:rsidR="00877416" w:rsidRDefault="0053779D" w:rsidP="0053779D">
          <w:pPr>
            <w:tabs>
              <w:tab w:val="center" w:pos="2322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Unité de soins intensifs enfants de semaine</w:t>
          </w:r>
        </w:p>
        <w:p w:rsidR="00877416" w:rsidRDefault="00877416" w:rsidP="00877416">
          <w:pPr>
            <w:tabs>
              <w:tab w:val="center" w:pos="2322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416" w:rsidRDefault="00877416" w:rsidP="0087741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Date 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06944">
            <w:rPr>
              <w:rFonts w:ascii="Arial" w:hAnsi="Arial" w:cs="Arial"/>
              <w:noProof/>
              <w:sz w:val="20"/>
              <w:szCs w:val="20"/>
            </w:rPr>
            <w:t>16/02/2024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77416" w:rsidRDefault="008774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7F9"/>
    <w:multiLevelType w:val="hybridMultilevel"/>
    <w:tmpl w:val="F98AE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868"/>
    <w:multiLevelType w:val="multilevel"/>
    <w:tmpl w:val="8682BF98"/>
    <w:lvl w:ilvl="0">
      <w:start w:val="5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5.2"/>
      <w:lvlJc w:val="left"/>
      <w:pPr>
        <w:tabs>
          <w:tab w:val="num" w:pos="737"/>
        </w:tabs>
        <w:ind w:left="964" w:hanging="680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28434D9"/>
    <w:multiLevelType w:val="hybridMultilevel"/>
    <w:tmpl w:val="2B84C5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BDF"/>
    <w:multiLevelType w:val="hybridMultilevel"/>
    <w:tmpl w:val="C9960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09DD"/>
    <w:multiLevelType w:val="hybridMultilevel"/>
    <w:tmpl w:val="953499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7C9D"/>
    <w:multiLevelType w:val="hybridMultilevel"/>
    <w:tmpl w:val="ACA23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67D1"/>
    <w:multiLevelType w:val="hybridMultilevel"/>
    <w:tmpl w:val="07B88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16"/>
    <w:rsid w:val="0009422A"/>
    <w:rsid w:val="00306944"/>
    <w:rsid w:val="004C59F4"/>
    <w:rsid w:val="005130E9"/>
    <w:rsid w:val="0053779D"/>
    <w:rsid w:val="005F443D"/>
    <w:rsid w:val="006E782D"/>
    <w:rsid w:val="00877416"/>
    <w:rsid w:val="00943DE7"/>
    <w:rsid w:val="00C02A98"/>
    <w:rsid w:val="00D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3BD4"/>
  <w15:chartTrackingRefBased/>
  <w15:docId w15:val="{476C4FD5-2D0A-4D59-8EED-0EBE2FB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774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877416"/>
    <w:pPr>
      <w:keepNext/>
      <w:numPr>
        <w:ilvl w:val="1"/>
        <w:numId w:val="1"/>
      </w:numPr>
      <w:spacing w:before="240" w:after="60"/>
      <w:outlineLvl w:val="1"/>
    </w:pPr>
    <w:rPr>
      <w:rFonts w:ascii="Century Gothic" w:hAnsi="Century Gothic" w:cs="Arial"/>
      <w:b/>
      <w:bCs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qFormat/>
    <w:rsid w:val="008774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rsid w:val="008774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qFormat/>
    <w:rsid w:val="00877416"/>
    <w:pPr>
      <w:numPr>
        <w:ilvl w:val="4"/>
        <w:numId w:val="1"/>
      </w:numPr>
      <w:spacing w:before="240" w:after="60"/>
      <w:outlineLvl w:val="4"/>
    </w:pPr>
    <w:rPr>
      <w:rFonts w:ascii="Century Gothic" w:hAnsi="Century Goth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semiHidden/>
    <w:unhideWhenUsed/>
    <w:qFormat/>
    <w:rsid w:val="008774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87741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8774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8774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741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877416"/>
    <w:rPr>
      <w:rFonts w:ascii="Century Gothic" w:eastAsia="Times New Roman" w:hAnsi="Century Gothic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rsid w:val="00877416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rsid w:val="00877416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rsid w:val="00877416"/>
    <w:rPr>
      <w:rFonts w:ascii="Century Gothic" w:eastAsia="Times New Roman" w:hAnsi="Century Gothic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rsid w:val="00877416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8774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87741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877416"/>
    <w:rPr>
      <w:rFonts w:ascii="Arial" w:eastAsia="Times New Roman" w:hAnsi="Arial" w:cs="Arial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741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nhideWhenUsed/>
    <w:rsid w:val="00877416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aragraphedeliste">
    <w:name w:val="List Paragraph"/>
    <w:basedOn w:val="Normal"/>
    <w:uiPriority w:val="34"/>
    <w:qFormat/>
    <w:rsid w:val="008774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74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74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74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C59F4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THEOPHILE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MASSOLINI Lydia</dc:creator>
  <cp:keywords/>
  <dc:description/>
  <cp:lastModifiedBy>MASSOLINI Lydia</cp:lastModifiedBy>
  <cp:revision>3</cp:revision>
  <dcterms:created xsi:type="dcterms:W3CDTF">2024-02-06T16:38:00Z</dcterms:created>
  <dcterms:modified xsi:type="dcterms:W3CDTF">2024-02-16T14:38:00Z</dcterms:modified>
</cp:coreProperties>
</file>